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1CAE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 w:rsidRPr="00E422F7">
        <w:rPr>
          <w:b/>
          <w:smallCaps/>
          <w:color w:val="49A078"/>
          <w:sz w:val="26"/>
          <w:szCs w:val="26"/>
        </w:rPr>
        <w:t>Questionário de Autoavaliação d</w:t>
      </w:r>
      <w:r>
        <w:rPr>
          <w:b/>
          <w:smallCaps/>
          <w:color w:val="49A078"/>
          <w:sz w:val="26"/>
          <w:szCs w:val="26"/>
        </w:rPr>
        <w:t>o Estudante</w:t>
      </w:r>
    </w:p>
    <w:p w14:paraId="35294209" w14:textId="77777777" w:rsidR="00A80AB0" w:rsidRPr="00AA10CF" w:rsidRDefault="00A80AB0" w:rsidP="00A80AB0">
      <w:pPr>
        <w:pStyle w:val="PargrafodaLista"/>
        <w:ind w:left="360" w:right="394"/>
        <w:jc w:val="both"/>
        <w:rPr>
          <w:sz w:val="24"/>
          <w:szCs w:val="24"/>
        </w:rPr>
      </w:pPr>
      <w:r w:rsidRPr="00E176F5">
        <w:rPr>
          <w:sz w:val="24"/>
          <w:szCs w:val="24"/>
        </w:rPr>
        <w:t>O questionário seguinte, tem por objetivo avaliar o funcionamento da unidade curricular, bem como a participação e o envolvimento dos estudantes. Assim, contamos com a colaboração de todos.</w:t>
      </w:r>
    </w:p>
    <w:p w14:paraId="0AD732CF" w14:textId="77777777" w:rsidR="00A80AB0" w:rsidRPr="00AA10CF" w:rsidRDefault="00A80AB0" w:rsidP="00A80AB0">
      <w:pPr>
        <w:pStyle w:val="PargrafodaLista"/>
        <w:ind w:left="360"/>
        <w:rPr>
          <w:sz w:val="24"/>
          <w:szCs w:val="24"/>
        </w:rPr>
      </w:pPr>
      <w:r w:rsidRPr="00E176F5">
        <w:rPr>
          <w:sz w:val="24"/>
          <w:szCs w:val="24"/>
        </w:rPr>
        <w:t xml:space="preserve">Este questionário é anónimo. Coloque um </w:t>
      </w:r>
      <w:r w:rsidRPr="008045B3">
        <w:rPr>
          <w:b/>
          <w:bCs/>
          <w:sz w:val="24"/>
          <w:szCs w:val="24"/>
        </w:rPr>
        <w:t>X</w:t>
      </w:r>
      <w:r w:rsidRPr="00E176F5">
        <w:rPr>
          <w:sz w:val="24"/>
          <w:szCs w:val="24"/>
        </w:rPr>
        <w:t xml:space="preserve"> na opção pretendida e caso pretenda poderá justificar</w:t>
      </w:r>
    </w:p>
    <w:tbl>
      <w:tblPr>
        <w:tblStyle w:val="TabelacomGrelha"/>
        <w:tblW w:w="14578" w:type="dxa"/>
        <w:tblBorders>
          <w:top w:val="single" w:sz="18" w:space="0" w:color="49A078"/>
          <w:left w:val="none" w:sz="0" w:space="0" w:color="auto"/>
          <w:bottom w:val="single" w:sz="18" w:space="0" w:color="49A078"/>
          <w:right w:val="none" w:sz="0" w:space="0" w:color="auto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268"/>
        <w:gridCol w:w="1417"/>
        <w:gridCol w:w="1417"/>
        <w:gridCol w:w="1418"/>
        <w:gridCol w:w="1417"/>
        <w:gridCol w:w="850"/>
        <w:gridCol w:w="568"/>
        <w:gridCol w:w="797"/>
        <w:gridCol w:w="2322"/>
      </w:tblGrid>
      <w:tr w:rsidR="00A80AB0" w:rsidRPr="00A21F6B" w14:paraId="1D5B8EB6" w14:textId="77777777" w:rsidTr="00C862CF">
        <w:trPr>
          <w:trHeight w:val="397"/>
        </w:trPr>
        <w:tc>
          <w:tcPr>
            <w:tcW w:w="2104" w:type="dxa"/>
            <w:tcBorders>
              <w:left w:val="single" w:sz="18" w:space="0" w:color="49A078" w:themeColor="accent1"/>
              <w:bottom w:val="single" w:sz="18" w:space="0" w:color="49A078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7CC4D303" w14:textId="77777777" w:rsidR="00A80AB0" w:rsidRPr="00A21F6B" w:rsidRDefault="00A80AB0" w:rsidP="00C10D47">
            <w:pPr>
              <w:jc w:val="right"/>
              <w:rPr>
                <w:b/>
              </w:rPr>
            </w:pPr>
            <w:r w:rsidRPr="0009117E">
              <w:rPr>
                <w:b/>
              </w:rPr>
              <w:t>Unidade Curricular:</w:t>
            </w:r>
          </w:p>
        </w:tc>
        <w:tc>
          <w:tcPr>
            <w:tcW w:w="8787" w:type="dxa"/>
            <w:gridSpan w:val="6"/>
            <w:tcBorders>
              <w:left w:val="single" w:sz="8" w:space="0" w:color="49A078" w:themeColor="accent1"/>
              <w:bottom w:val="single" w:sz="18" w:space="0" w:color="49A078"/>
              <w:right w:val="nil"/>
            </w:tcBorders>
            <w:shd w:val="clear" w:color="auto" w:fill="auto"/>
            <w:vAlign w:val="center"/>
          </w:tcPr>
          <w:p w14:paraId="25E0138D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2"/>
            <w:tcBorders>
              <w:left w:val="nil"/>
              <w:bottom w:val="single" w:sz="18" w:space="0" w:color="49A078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205ACCA2" w14:textId="77777777" w:rsidR="00A80AB0" w:rsidRPr="00A21F6B" w:rsidRDefault="00A80AB0" w:rsidP="00C10D47">
            <w:pPr>
              <w:jc w:val="right"/>
              <w:rPr>
                <w:b/>
              </w:rPr>
            </w:pPr>
            <w:r>
              <w:rPr>
                <w:rFonts w:cs="Arial"/>
                <w:b/>
              </w:rPr>
              <w:t>Data:</w:t>
            </w:r>
          </w:p>
        </w:tc>
        <w:tc>
          <w:tcPr>
            <w:tcW w:w="2322" w:type="dxa"/>
            <w:tcBorders>
              <w:left w:val="single" w:sz="8" w:space="0" w:color="49A078" w:themeColor="accent1"/>
              <w:bottom w:val="single" w:sz="18" w:space="0" w:color="49A078"/>
              <w:right w:val="single" w:sz="18" w:space="0" w:color="49A078" w:themeColor="accent1"/>
            </w:tcBorders>
            <w:shd w:val="clear" w:color="auto" w:fill="auto"/>
            <w:vAlign w:val="center"/>
          </w:tcPr>
          <w:p w14:paraId="56693678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</w:tr>
      <w:tr w:rsidR="00A80AB0" w:rsidRPr="008D71D3" w14:paraId="44A1C3A4" w14:textId="77777777" w:rsidTr="00C862CF">
        <w:trPr>
          <w:trHeight w:val="340"/>
        </w:trPr>
        <w:tc>
          <w:tcPr>
            <w:tcW w:w="4372" w:type="dxa"/>
            <w:gridSpan w:val="2"/>
            <w:tcBorders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shd w:val="clear" w:color="auto" w:fill="E2EFD9" w:themeFill="accent6" w:themeFillTint="33"/>
            <w:vAlign w:val="center"/>
          </w:tcPr>
          <w:p w14:paraId="5C7E8BEC" w14:textId="77777777" w:rsidR="00A80AB0" w:rsidRPr="00A21F6B" w:rsidRDefault="00A80AB0" w:rsidP="00C10D47">
            <w:pPr>
              <w:jc w:val="center"/>
              <w:rPr>
                <w:b/>
              </w:rPr>
            </w:pPr>
            <w:r w:rsidRPr="00E76359">
              <w:rPr>
                <w:b/>
              </w:rPr>
              <w:t>Ação</w:t>
            </w:r>
          </w:p>
        </w:tc>
        <w:tc>
          <w:tcPr>
            <w:tcW w:w="1417" w:type="dxa"/>
            <w:tcBorders>
              <w:left w:val="single" w:sz="12" w:space="0" w:color="49A078"/>
              <w:bottom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vAlign w:val="center"/>
          </w:tcPr>
          <w:p w14:paraId="7DCAB239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Discordo completamente</w:t>
            </w:r>
          </w:p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4243E93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Discordo</w:t>
            </w:r>
          </w:p>
        </w:tc>
        <w:tc>
          <w:tcPr>
            <w:tcW w:w="1418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vAlign w:val="center"/>
          </w:tcPr>
          <w:p w14:paraId="5D816FA2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Concordo</w:t>
            </w:r>
          </w:p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vAlign w:val="center"/>
          </w:tcPr>
          <w:p w14:paraId="49A478B6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Concordo completamente</w:t>
            </w:r>
          </w:p>
        </w:tc>
        <w:tc>
          <w:tcPr>
            <w:tcW w:w="1418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vAlign w:val="center"/>
          </w:tcPr>
          <w:p w14:paraId="45B7B64F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Sem Opinião</w:t>
            </w:r>
          </w:p>
        </w:tc>
        <w:tc>
          <w:tcPr>
            <w:tcW w:w="3119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33D9C686" w14:textId="77777777" w:rsidR="00A80AB0" w:rsidRPr="00095C4D" w:rsidRDefault="00A80AB0" w:rsidP="00C10D47">
            <w:pPr>
              <w:jc w:val="center"/>
              <w:rPr>
                <w:b/>
                <w:sz w:val="18"/>
                <w:szCs w:val="18"/>
              </w:rPr>
            </w:pPr>
            <w:r w:rsidRPr="00095C4D">
              <w:rPr>
                <w:b/>
                <w:sz w:val="18"/>
                <w:szCs w:val="18"/>
              </w:rPr>
              <w:t>Justificação</w:t>
            </w:r>
          </w:p>
        </w:tc>
      </w:tr>
      <w:tr w:rsidR="00A80AB0" w14:paraId="33367AF9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vAlign w:val="center"/>
          </w:tcPr>
          <w:p w14:paraId="0CDB56EE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 xml:space="preserve">As matérias lecionadas foram extremamente práticas </w:t>
            </w:r>
          </w:p>
        </w:tc>
        <w:tc>
          <w:tcPr>
            <w:tcW w:w="1417" w:type="dxa"/>
            <w:tcBorders>
              <w:left w:val="single" w:sz="12" w:space="0" w:color="49A078"/>
              <w:bottom w:val="single" w:sz="18" w:space="0" w:color="49A078"/>
              <w:right w:val="single" w:sz="8" w:space="0" w:color="49A078" w:themeColor="accent1"/>
            </w:tcBorders>
          </w:tcPr>
          <w:p w14:paraId="55A28E99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58456EE1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7ABB8BC5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07EE0333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50FD6E1A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18" w:space="0" w:color="49A078" w:themeColor="accent1"/>
            </w:tcBorders>
          </w:tcPr>
          <w:p w14:paraId="2575CC97" w14:textId="77777777" w:rsidR="00A80AB0" w:rsidRDefault="00A80AB0" w:rsidP="00C10D47"/>
        </w:tc>
      </w:tr>
      <w:tr w:rsidR="00A80AB0" w14:paraId="6E23992C" w14:textId="77777777" w:rsidTr="00C862CF">
        <w:trPr>
          <w:trHeight w:val="397"/>
        </w:trPr>
        <w:tc>
          <w:tcPr>
            <w:tcW w:w="4372" w:type="dxa"/>
            <w:gridSpan w:val="2"/>
            <w:tcBorders>
              <w:top w:val="single" w:sz="18" w:space="0" w:color="49A078"/>
              <w:left w:val="single" w:sz="18" w:space="0" w:color="49A078" w:themeColor="accent1"/>
              <w:bottom w:val="single" w:sz="18" w:space="0" w:color="49A078"/>
              <w:right w:val="single" w:sz="12" w:space="0" w:color="49A078"/>
            </w:tcBorders>
            <w:vAlign w:val="center"/>
          </w:tcPr>
          <w:p w14:paraId="4C186C30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 xml:space="preserve">Participei ativamente e contribuí em todas as atividades </w:t>
            </w:r>
          </w:p>
        </w:tc>
        <w:tc>
          <w:tcPr>
            <w:tcW w:w="1417" w:type="dxa"/>
            <w:tcBorders>
              <w:top w:val="single" w:sz="18" w:space="0" w:color="49A078"/>
              <w:left w:val="single" w:sz="12" w:space="0" w:color="49A078"/>
              <w:bottom w:val="single" w:sz="18" w:space="0" w:color="49A078"/>
              <w:right w:val="single" w:sz="8" w:space="0" w:color="49A078" w:themeColor="accent1"/>
            </w:tcBorders>
          </w:tcPr>
          <w:p w14:paraId="5FFB3D16" w14:textId="77777777" w:rsidR="00A80AB0" w:rsidRDefault="00A80AB0" w:rsidP="00C10D47"/>
        </w:tc>
        <w:tc>
          <w:tcPr>
            <w:tcW w:w="1417" w:type="dxa"/>
            <w:tcBorders>
              <w:top w:val="single" w:sz="18" w:space="0" w:color="49A078"/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4463520E" w14:textId="77777777" w:rsidR="00A80AB0" w:rsidRDefault="00A80AB0" w:rsidP="00C10D47"/>
        </w:tc>
        <w:tc>
          <w:tcPr>
            <w:tcW w:w="1418" w:type="dxa"/>
            <w:tcBorders>
              <w:top w:val="single" w:sz="18" w:space="0" w:color="49A078"/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314FAD7E" w14:textId="77777777" w:rsidR="00A80AB0" w:rsidRDefault="00A80AB0" w:rsidP="00C10D47"/>
        </w:tc>
        <w:tc>
          <w:tcPr>
            <w:tcW w:w="1417" w:type="dxa"/>
            <w:tcBorders>
              <w:top w:val="single" w:sz="18" w:space="0" w:color="49A078"/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58BF7C69" w14:textId="77777777" w:rsidR="00A80AB0" w:rsidRDefault="00A80AB0" w:rsidP="00C10D47"/>
        </w:tc>
        <w:tc>
          <w:tcPr>
            <w:tcW w:w="1418" w:type="dxa"/>
            <w:gridSpan w:val="2"/>
            <w:tcBorders>
              <w:top w:val="single" w:sz="18" w:space="0" w:color="49A078"/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4514A67B" w14:textId="77777777" w:rsidR="00A80AB0" w:rsidRDefault="00A80AB0" w:rsidP="00C10D47"/>
        </w:tc>
        <w:tc>
          <w:tcPr>
            <w:tcW w:w="3119" w:type="dxa"/>
            <w:gridSpan w:val="2"/>
            <w:tcBorders>
              <w:top w:val="single" w:sz="18" w:space="0" w:color="49A078"/>
              <w:left w:val="single" w:sz="8" w:space="0" w:color="49A078" w:themeColor="accent1"/>
              <w:bottom w:val="single" w:sz="18" w:space="0" w:color="49A078"/>
              <w:right w:val="single" w:sz="18" w:space="0" w:color="49A078" w:themeColor="accent1"/>
            </w:tcBorders>
          </w:tcPr>
          <w:p w14:paraId="44438A76" w14:textId="77777777" w:rsidR="00A80AB0" w:rsidRDefault="00A80AB0" w:rsidP="00C10D47"/>
        </w:tc>
      </w:tr>
      <w:tr w:rsidR="00A80AB0" w14:paraId="4984CB90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  <w:bottom w:val="single" w:sz="18" w:space="0" w:color="49A078"/>
            </w:tcBorders>
            <w:vAlign w:val="center"/>
          </w:tcPr>
          <w:p w14:paraId="66B811B0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>Ajudei a refletir sobre os problemas apresentados</w:t>
            </w:r>
          </w:p>
        </w:tc>
        <w:tc>
          <w:tcPr>
            <w:tcW w:w="1417" w:type="dxa"/>
            <w:tcBorders>
              <w:bottom w:val="single" w:sz="18" w:space="0" w:color="49A078"/>
              <w:right w:val="single" w:sz="8" w:space="0" w:color="49A078" w:themeColor="accent1"/>
            </w:tcBorders>
          </w:tcPr>
          <w:p w14:paraId="3E8B6B93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05AAA9B1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7F3CA31E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544AC277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8" w:space="0" w:color="49A078" w:themeColor="accent1"/>
            </w:tcBorders>
          </w:tcPr>
          <w:p w14:paraId="53131FC7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bottom w:val="single" w:sz="18" w:space="0" w:color="49A078"/>
              <w:right w:val="single" w:sz="18" w:space="0" w:color="49A078" w:themeColor="accent1"/>
            </w:tcBorders>
          </w:tcPr>
          <w:p w14:paraId="1FB6F940" w14:textId="77777777" w:rsidR="00A80AB0" w:rsidRDefault="00A80AB0" w:rsidP="00C10D47"/>
        </w:tc>
      </w:tr>
      <w:tr w:rsidR="00A80AB0" w:rsidRPr="00A21F6B" w14:paraId="634C1C75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shd w:val="clear" w:color="auto" w:fill="auto"/>
            <w:vAlign w:val="center"/>
          </w:tcPr>
          <w:p w14:paraId="06823FD0" w14:textId="77777777" w:rsidR="00A80AB0" w:rsidRPr="008045B3" w:rsidRDefault="00A80AB0" w:rsidP="00C10D47">
            <w:pPr>
              <w:jc w:val="both"/>
              <w:rPr>
                <w:b/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>Contribuí com ideias, dados e informações por meio de vários recursos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4DD6C2A3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42F5CA45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6A5D97D9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2397576B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auto"/>
            <w:vAlign w:val="center"/>
          </w:tcPr>
          <w:p w14:paraId="000179D1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  <w:shd w:val="clear" w:color="auto" w:fill="auto"/>
            <w:vAlign w:val="center"/>
          </w:tcPr>
          <w:p w14:paraId="53AB0783" w14:textId="77777777" w:rsidR="00A80AB0" w:rsidRPr="00A21F6B" w:rsidRDefault="00A80AB0" w:rsidP="00C10D47">
            <w:pPr>
              <w:jc w:val="center"/>
              <w:rPr>
                <w:b/>
              </w:rPr>
            </w:pPr>
          </w:p>
        </w:tc>
      </w:tr>
      <w:tr w:rsidR="00A80AB0" w14:paraId="4D897EF0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79ECA378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>Estava muito motivado na resolução das atividades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</w:tcPr>
          <w:p w14:paraId="0648332D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ADFED23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B991C80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BE72A99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E5A1017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70281A65" w14:textId="77777777" w:rsidR="00A80AB0" w:rsidRDefault="00A80AB0" w:rsidP="00C10D47"/>
        </w:tc>
      </w:tr>
      <w:tr w:rsidR="00A80AB0" w14:paraId="799BF786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2ED7ACE8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 xml:space="preserve">Colaborei com a minha equipa. 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</w:tcPr>
          <w:p w14:paraId="23111374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1241471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03121F2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7F01429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0423B2B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57E4A508" w14:textId="77777777" w:rsidR="00A80AB0" w:rsidRDefault="00A80AB0" w:rsidP="00C10D47"/>
        </w:tc>
      </w:tr>
      <w:tr w:rsidR="00A80AB0" w14:paraId="2B4B4D39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6F73C4CA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>Competi positivamente.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</w:tcPr>
          <w:p w14:paraId="475175FD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B284773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349C6C3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05B2BAF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4A7DAB9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667ED8AD" w14:textId="77777777" w:rsidR="00A80AB0" w:rsidRDefault="00A80AB0" w:rsidP="00C10D47"/>
        </w:tc>
      </w:tr>
      <w:tr w:rsidR="00A80AB0" w14:paraId="18008611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02DE5E86" w14:textId="77777777" w:rsidR="00A80AB0" w:rsidRPr="008045B3" w:rsidRDefault="00A80AB0" w:rsidP="00C10D47">
            <w:pPr>
              <w:jc w:val="both"/>
              <w:rPr>
                <w:rFonts w:cs="NewsGotT"/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 xml:space="preserve">Percebi que adquiri conhecimento teórico e prático por meio </w:t>
            </w:r>
            <w:proofErr w:type="spellStart"/>
            <w:r w:rsidRPr="008045B3">
              <w:rPr>
                <w:rFonts w:cs="NewsGotT"/>
                <w:sz w:val="18"/>
                <w:szCs w:val="18"/>
              </w:rPr>
              <w:t>gamificação</w:t>
            </w:r>
            <w:proofErr w:type="spellEnd"/>
            <w:r w:rsidRPr="008045B3">
              <w:rPr>
                <w:rFonts w:cs="NewsGotT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</w:tcPr>
          <w:p w14:paraId="27DCF3DA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283BC60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2DE98F8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09F6A16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EB5C1E8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7DDCBB0B" w14:textId="77777777" w:rsidR="00A80AB0" w:rsidRDefault="00A80AB0" w:rsidP="00C10D47"/>
        </w:tc>
      </w:tr>
      <w:tr w:rsidR="00A80AB0" w14:paraId="28619BAB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6723F165" w14:textId="77777777" w:rsidR="00A80AB0" w:rsidRPr="008045B3" w:rsidRDefault="00A80AB0" w:rsidP="00C10D47">
            <w:pPr>
              <w:jc w:val="both"/>
              <w:rPr>
                <w:rFonts w:cs="NewsGotT"/>
                <w:sz w:val="18"/>
                <w:szCs w:val="18"/>
              </w:rPr>
            </w:pPr>
            <w:r w:rsidRPr="008045B3">
              <w:rPr>
                <w:sz w:val="18"/>
                <w:szCs w:val="18"/>
              </w:rPr>
              <w:t xml:space="preserve">A </w:t>
            </w:r>
            <w:proofErr w:type="spellStart"/>
            <w:r w:rsidRPr="008045B3">
              <w:rPr>
                <w:sz w:val="18"/>
                <w:szCs w:val="18"/>
              </w:rPr>
              <w:t>gamificação</w:t>
            </w:r>
            <w:proofErr w:type="spellEnd"/>
            <w:r w:rsidRPr="008045B3">
              <w:rPr>
                <w:sz w:val="18"/>
                <w:szCs w:val="18"/>
              </w:rPr>
              <w:t xml:space="preserve"> e as estratégias propostas permitiram um bom envolvimento em turma e com a professora.</w:t>
            </w:r>
          </w:p>
        </w:tc>
        <w:tc>
          <w:tcPr>
            <w:tcW w:w="1417" w:type="dxa"/>
            <w:tcBorders>
              <w:right w:val="single" w:sz="8" w:space="0" w:color="49A078" w:themeColor="accent1"/>
            </w:tcBorders>
          </w:tcPr>
          <w:p w14:paraId="68F0AADF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3D81E86" w14:textId="77777777" w:rsidR="00A80AB0" w:rsidRDefault="00A80AB0" w:rsidP="00C10D47"/>
        </w:tc>
        <w:tc>
          <w:tcPr>
            <w:tcW w:w="1418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5180200" w14:textId="77777777" w:rsidR="00A80AB0" w:rsidRDefault="00A80AB0" w:rsidP="00C10D47"/>
        </w:tc>
        <w:tc>
          <w:tcPr>
            <w:tcW w:w="141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51195A3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EA66DAC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61CA490E" w14:textId="77777777" w:rsidR="00A80AB0" w:rsidRDefault="00A80AB0" w:rsidP="00C10D47"/>
        </w:tc>
      </w:tr>
      <w:tr w:rsidR="00A80AB0" w14:paraId="5A04560A" w14:textId="77777777" w:rsidTr="00C862CF">
        <w:trPr>
          <w:trHeight w:val="397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439DB315" w14:textId="77777777" w:rsidR="00A80AB0" w:rsidRPr="008045B3" w:rsidRDefault="00A80AB0" w:rsidP="00C10D47">
            <w:pPr>
              <w:jc w:val="both"/>
              <w:rPr>
                <w:sz w:val="18"/>
                <w:szCs w:val="18"/>
              </w:rPr>
            </w:pPr>
            <w:r w:rsidRPr="008045B3">
              <w:rPr>
                <w:rFonts w:cs="NewsGotT"/>
                <w:sz w:val="18"/>
                <w:szCs w:val="18"/>
              </w:rPr>
              <w:t>O sistema de recompensas é gratificante e justo</w:t>
            </w:r>
          </w:p>
        </w:tc>
        <w:tc>
          <w:tcPr>
            <w:tcW w:w="1417" w:type="dxa"/>
            <w:tcBorders>
              <w:right w:val="single" w:sz="4" w:space="0" w:color="49A078" w:themeColor="accent1"/>
            </w:tcBorders>
          </w:tcPr>
          <w:p w14:paraId="13EBFCCE" w14:textId="77777777" w:rsidR="00A80AB0" w:rsidRDefault="00A80AB0" w:rsidP="00C10D47"/>
        </w:tc>
        <w:tc>
          <w:tcPr>
            <w:tcW w:w="141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F4E2BF2" w14:textId="77777777" w:rsidR="00A80AB0" w:rsidRDefault="00A80AB0" w:rsidP="00C10D47"/>
        </w:tc>
        <w:tc>
          <w:tcPr>
            <w:tcW w:w="1418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4F8DD32" w14:textId="77777777" w:rsidR="00A80AB0" w:rsidRDefault="00A80AB0" w:rsidP="00C10D47"/>
        </w:tc>
        <w:tc>
          <w:tcPr>
            <w:tcW w:w="141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6A4AB1C9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4" w:space="0" w:color="49A078" w:themeColor="accent1"/>
              <w:right w:val="single" w:sz="8" w:space="0" w:color="49A078" w:themeColor="accent1"/>
            </w:tcBorders>
          </w:tcPr>
          <w:p w14:paraId="4E935811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05A65B2C" w14:textId="77777777" w:rsidR="00A80AB0" w:rsidRDefault="00A80AB0" w:rsidP="00C10D47"/>
        </w:tc>
      </w:tr>
      <w:tr w:rsidR="00A80AB0" w14:paraId="55CB3244" w14:textId="77777777" w:rsidTr="00C862CF">
        <w:trPr>
          <w:trHeight w:val="340"/>
        </w:trPr>
        <w:tc>
          <w:tcPr>
            <w:tcW w:w="4372" w:type="dxa"/>
            <w:gridSpan w:val="2"/>
            <w:tcBorders>
              <w:left w:val="single" w:sz="18" w:space="0" w:color="49A078" w:themeColor="accent1"/>
            </w:tcBorders>
            <w:vAlign w:val="center"/>
          </w:tcPr>
          <w:p w14:paraId="73659A2B" w14:textId="77777777" w:rsidR="00A80AB0" w:rsidRPr="008045B3" w:rsidRDefault="00A80AB0" w:rsidP="00C10D47">
            <w:pPr>
              <w:jc w:val="both"/>
              <w:rPr>
                <w:rFonts w:cs="NewsGotT"/>
                <w:sz w:val="18"/>
                <w:szCs w:val="18"/>
              </w:rPr>
            </w:pPr>
            <w:r w:rsidRPr="008045B3">
              <w:rPr>
                <w:sz w:val="18"/>
                <w:szCs w:val="18"/>
              </w:rPr>
              <w:t xml:space="preserve">Considero que a </w:t>
            </w:r>
            <w:proofErr w:type="spellStart"/>
            <w:r w:rsidRPr="008045B3">
              <w:rPr>
                <w:sz w:val="18"/>
                <w:szCs w:val="18"/>
              </w:rPr>
              <w:t>gamificação</w:t>
            </w:r>
            <w:proofErr w:type="spellEnd"/>
            <w:r w:rsidRPr="008045B3">
              <w:rPr>
                <w:sz w:val="18"/>
                <w:szCs w:val="18"/>
              </w:rPr>
              <w:t xml:space="preserve"> promove a minha aprendizagem</w:t>
            </w:r>
          </w:p>
        </w:tc>
        <w:tc>
          <w:tcPr>
            <w:tcW w:w="1417" w:type="dxa"/>
            <w:tcBorders>
              <w:right w:val="single" w:sz="4" w:space="0" w:color="49A078" w:themeColor="accent1"/>
            </w:tcBorders>
          </w:tcPr>
          <w:p w14:paraId="1BD849FA" w14:textId="77777777" w:rsidR="00A80AB0" w:rsidRDefault="00A80AB0" w:rsidP="00C10D47"/>
        </w:tc>
        <w:tc>
          <w:tcPr>
            <w:tcW w:w="141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39AB417" w14:textId="77777777" w:rsidR="00A80AB0" w:rsidRDefault="00A80AB0" w:rsidP="00C10D47"/>
        </w:tc>
        <w:tc>
          <w:tcPr>
            <w:tcW w:w="1418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0FBC000" w14:textId="77777777" w:rsidR="00A80AB0" w:rsidRDefault="00A80AB0" w:rsidP="00C10D47"/>
        </w:tc>
        <w:tc>
          <w:tcPr>
            <w:tcW w:w="141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0501C48D" w14:textId="77777777" w:rsidR="00A80AB0" w:rsidRDefault="00A80AB0" w:rsidP="00C10D47"/>
        </w:tc>
        <w:tc>
          <w:tcPr>
            <w:tcW w:w="1418" w:type="dxa"/>
            <w:gridSpan w:val="2"/>
            <w:tcBorders>
              <w:left w:val="single" w:sz="4" w:space="0" w:color="49A078" w:themeColor="accent1"/>
              <w:right w:val="single" w:sz="8" w:space="0" w:color="49A078" w:themeColor="accent1"/>
            </w:tcBorders>
          </w:tcPr>
          <w:p w14:paraId="2FDE1523" w14:textId="77777777" w:rsidR="00A80AB0" w:rsidRDefault="00A80AB0" w:rsidP="00C10D47"/>
        </w:tc>
        <w:tc>
          <w:tcPr>
            <w:tcW w:w="3119" w:type="dxa"/>
            <w:gridSpan w:val="2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75DDB73A" w14:textId="77777777" w:rsidR="00A80AB0" w:rsidRDefault="00A80AB0" w:rsidP="00C10D47"/>
        </w:tc>
      </w:tr>
    </w:tbl>
    <w:p w14:paraId="29C555F2" w14:textId="39FEA75F" w:rsidR="00A80AB0" w:rsidRPr="002C58A7" w:rsidRDefault="00B95175" w:rsidP="00CE3F9F">
      <w:pPr>
        <w:tabs>
          <w:tab w:val="right" w:pos="14601"/>
        </w:tabs>
        <w:spacing w:before="120" w:after="0" w:line="240" w:lineRule="auto"/>
        <w:ind w:right="-34"/>
      </w:pPr>
      <w:r w:rsidRPr="00B95175">
        <w:rPr>
          <w:smallCaps/>
          <w:sz w:val="24"/>
          <w:szCs w:val="24"/>
        </w:rPr>
        <w:t xml:space="preserve">Obrigado pela sua participação </w:t>
      </w:r>
      <w:r>
        <w:rPr>
          <w:smallCaps/>
          <w:sz w:val="24"/>
          <w:szCs w:val="24"/>
        </w:rPr>
        <w:tab/>
      </w:r>
      <w:r w:rsidRPr="00B95175">
        <w:rPr>
          <w:smallCaps/>
          <w:sz w:val="24"/>
          <w:szCs w:val="24"/>
        </w:rPr>
        <w:t>Data__/__/____</w:t>
      </w:r>
    </w:p>
    <w:sectPr w:rsidR="00A80AB0" w:rsidRPr="002C58A7" w:rsidSect="0003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7200" w14:textId="77777777" w:rsidR="00032428" w:rsidRDefault="00032428" w:rsidP="00D55C03">
      <w:pPr>
        <w:spacing w:after="0" w:line="240" w:lineRule="auto"/>
      </w:pPr>
      <w:r>
        <w:separator/>
      </w:r>
    </w:p>
  </w:endnote>
  <w:endnote w:type="continuationSeparator" w:id="0">
    <w:p w14:paraId="3E1C47E4" w14:textId="77777777" w:rsidR="00032428" w:rsidRDefault="00032428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DA6" w14:textId="77777777" w:rsidR="00CE3F9F" w:rsidRDefault="00CE3F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6050831" w:displacedByCustomXml="next"/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32A7365B" w14:textId="17F7BAA2" w:rsidR="00D55C03" w:rsidRPr="00E666DD" w:rsidRDefault="00CE3F9F" w:rsidP="00CE3F9F">
        <w:pPr>
          <w:pStyle w:val="Cabealho"/>
          <w:jc w:val="center"/>
          <w:rPr>
            <w:sz w:val="20"/>
            <w:szCs w:val="20"/>
          </w:rPr>
        </w:pPr>
        <w:proofErr w:type="spellStart"/>
        <w:r>
          <w:rPr>
            <w:rFonts w:eastAsia="CIDFont+F1" w:cstheme="minorHAnsi"/>
            <w:smallCaps/>
            <w:kern w:val="0"/>
            <w:sz w:val="28"/>
            <w:szCs w:val="28"/>
          </w:rPr>
          <w:t>Gamificação</w:t>
        </w:r>
        <w:proofErr w:type="spellEnd"/>
      </w:p>
    </w:sdtContent>
  </w:sdt>
  <w:bookmarkEnd w:id="0"/>
  <w:p w14:paraId="53DD07F1" w14:textId="77777777" w:rsidR="00D55C03" w:rsidRDefault="00D55C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1EE2" w14:textId="77777777" w:rsidR="00CE3F9F" w:rsidRDefault="00CE3F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F65A" w14:textId="77777777" w:rsidR="00032428" w:rsidRDefault="00032428" w:rsidP="00D55C03">
      <w:pPr>
        <w:spacing w:after="0" w:line="240" w:lineRule="auto"/>
      </w:pPr>
      <w:r>
        <w:separator/>
      </w:r>
    </w:p>
  </w:footnote>
  <w:footnote w:type="continuationSeparator" w:id="0">
    <w:p w14:paraId="07F50E50" w14:textId="77777777" w:rsidR="00032428" w:rsidRDefault="00032428" w:rsidP="00D5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FF04" w14:textId="77777777" w:rsidR="00CE3F9F" w:rsidRDefault="00CE3F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6B81" w14:textId="77777777" w:rsidR="00CE3F9F" w:rsidRDefault="00CE3F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CBE" w14:textId="77777777" w:rsidR="00CE3F9F" w:rsidRDefault="00CE3F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2428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4C4B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5175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4851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862CF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E3F9F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4217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643</cp:revision>
  <cp:lastPrinted>2023-11-03T21:59:00Z</cp:lastPrinted>
  <dcterms:created xsi:type="dcterms:W3CDTF">2023-07-26T08:49:00Z</dcterms:created>
  <dcterms:modified xsi:type="dcterms:W3CDTF">2024-01-13T15:19:00Z</dcterms:modified>
</cp:coreProperties>
</file>